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00" w:rsidRDefault="00DE23DC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:rsidR="00126200" w:rsidRDefault="00126200">
      <w:pPr>
        <w:pStyle w:val="BodyText"/>
        <w:rPr>
          <w:sz w:val="20"/>
          <w:u w:val="none"/>
        </w:rPr>
      </w:pPr>
    </w:p>
    <w:p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3703"/>
        <w:gridCol w:w="1437"/>
        <w:gridCol w:w="532"/>
        <w:gridCol w:w="1144"/>
        <w:gridCol w:w="1166"/>
        <w:gridCol w:w="1439"/>
      </w:tblGrid>
      <w:tr w:rsidR="00126200">
        <w:trPr>
          <w:trHeight w:val="522"/>
        </w:trPr>
        <w:tc>
          <w:tcPr>
            <w:tcW w:w="494" w:type="dxa"/>
          </w:tcPr>
          <w:p w:rsidR="00126200" w:rsidRDefault="00DE23D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:rsidR="00126200" w:rsidRDefault="00DE23DC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3113" w:type="dxa"/>
            <w:gridSpan w:val="3"/>
          </w:tcPr>
          <w:p w:rsidR="00126200" w:rsidRDefault="003D006F">
            <w:pPr>
              <w:pStyle w:val="TableParagraph"/>
              <w:ind w:left="452"/>
              <w:rPr>
                <w:b/>
              </w:rPr>
            </w:pPr>
            <w:proofErr w:type="spellStart"/>
            <w:r>
              <w:rPr>
                <w:b/>
              </w:rPr>
              <w:t>Venkatesh</w:t>
            </w:r>
            <w:proofErr w:type="spellEnd"/>
          </w:p>
        </w:tc>
        <w:tc>
          <w:tcPr>
            <w:tcW w:w="2605" w:type="dxa"/>
            <w:gridSpan w:val="2"/>
            <w:vMerge w:val="restart"/>
          </w:tcPr>
          <w:p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>
        <w:trPr>
          <w:trHeight w:val="525"/>
        </w:trPr>
        <w:tc>
          <w:tcPr>
            <w:tcW w:w="494" w:type="dxa"/>
          </w:tcPr>
          <w:p w:rsidR="00126200" w:rsidRDefault="00DE23D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:rsidR="00126200" w:rsidRDefault="00DE23DC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3D006F">
              <w:rPr>
                <w:b/>
              </w:rPr>
              <w:t xml:space="preserve"> </w:t>
            </w:r>
            <w:r w:rsidR="00C04B9A">
              <w:rPr>
                <w:b/>
              </w:rPr>
              <w:t>joining</w:t>
            </w:r>
          </w:p>
        </w:tc>
        <w:tc>
          <w:tcPr>
            <w:tcW w:w="3113" w:type="dxa"/>
            <w:gridSpan w:val="3"/>
          </w:tcPr>
          <w:p w:rsidR="00126200" w:rsidRDefault="003D006F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01/07/2013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</w:tcPr>
          <w:p w:rsidR="00126200" w:rsidRDefault="00DE23D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ID</w:t>
            </w:r>
          </w:p>
        </w:tc>
        <w:tc>
          <w:tcPr>
            <w:tcW w:w="3113" w:type="dxa"/>
            <w:gridSpan w:val="3"/>
          </w:tcPr>
          <w:p w:rsidR="00126200" w:rsidRDefault="003D006F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venkatesh.cv090@gmail.com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</w:tcPr>
          <w:p w:rsidR="00126200" w:rsidRDefault="00DE23D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:rsidR="00126200" w:rsidRDefault="00DE23DC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113" w:type="dxa"/>
            <w:gridSpan w:val="3"/>
          </w:tcPr>
          <w:p w:rsidR="00126200" w:rsidRDefault="003D006F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808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126200" w:rsidRDefault="00DE23DC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126200" w:rsidRDefault="00DE23DC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113" w:type="dxa"/>
            <w:gridSpan w:val="3"/>
          </w:tcPr>
          <w:p w:rsidR="00126200" w:rsidRDefault="003D006F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>CIVIL ENGINEERING CO-ED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1058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E23DC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E23DC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5718" w:type="dxa"/>
            <w:gridSpan w:val="5"/>
          </w:tcPr>
          <w:p w:rsidR="00126200" w:rsidRDefault="003D006F">
            <w:pPr>
              <w:pStyle w:val="TableParagraph"/>
              <w:spacing w:before="184"/>
              <w:ind w:left="2286" w:right="2274"/>
              <w:jc w:val="center"/>
              <w:rPr>
                <w:b/>
              </w:rPr>
            </w:pPr>
            <w:r>
              <w:rPr>
                <w:b/>
              </w:rPr>
              <w:t xml:space="preserve">BE(Civil </w:t>
            </w:r>
            <w:proofErr w:type="spellStart"/>
            <w:r>
              <w:rPr>
                <w:b/>
              </w:rPr>
              <w:t>ENgg</w:t>
            </w:r>
            <w:proofErr w:type="spellEnd"/>
            <w:r>
              <w:rPr>
                <w:b/>
              </w:rPr>
              <w:t>.) ,</w:t>
            </w:r>
            <w:proofErr w:type="spellStart"/>
            <w:r>
              <w:rPr>
                <w:b/>
              </w:rPr>
              <w:t>MTech</w:t>
            </w:r>
            <w:proofErr w:type="spellEnd"/>
            <w:r>
              <w:rPr>
                <w:b/>
              </w:rPr>
              <w:t>,(</w:t>
            </w:r>
            <w:proofErr w:type="spellStart"/>
            <w:r>
              <w:rPr>
                <w:b/>
              </w:rPr>
              <w:t>Str.Engg</w:t>
            </w:r>
            <w:proofErr w:type="spellEnd"/>
            <w:r>
              <w:rPr>
                <w:b/>
              </w:rPr>
              <w:t>.),(</w:t>
            </w:r>
            <w:proofErr w:type="spellStart"/>
            <w:r>
              <w:rPr>
                <w:b/>
              </w:rPr>
              <w:t>Ph.D</w:t>
            </w:r>
            <w:proofErr w:type="spellEnd"/>
            <w:r>
              <w:rPr>
                <w:b/>
              </w:rPr>
              <w:t>)</w:t>
            </w:r>
          </w:p>
        </w:tc>
      </w:tr>
      <w:tr w:rsidR="00126200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E23DC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E23DC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37" w:type="dxa"/>
          </w:tcPr>
          <w:p w:rsidR="00126200" w:rsidRDefault="00DE23DC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76" w:type="dxa"/>
            <w:gridSpan w:val="2"/>
          </w:tcPr>
          <w:p w:rsidR="00126200" w:rsidRDefault="00DE23DC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66" w:type="dxa"/>
          </w:tcPr>
          <w:p w:rsidR="00126200" w:rsidRDefault="00DE23DC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39" w:type="dxa"/>
          </w:tcPr>
          <w:p w:rsidR="00126200" w:rsidRDefault="00DE23DC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:rsidR="00126200" w:rsidRDefault="003D006F">
            <w:pPr>
              <w:pStyle w:val="TableParagraph"/>
              <w:ind w:left="235" w:right="225"/>
              <w:jc w:val="center"/>
            </w:pPr>
            <w:r>
              <w:t>13</w:t>
            </w:r>
          </w:p>
        </w:tc>
        <w:tc>
          <w:tcPr>
            <w:tcW w:w="1676" w:type="dxa"/>
            <w:gridSpan w:val="2"/>
          </w:tcPr>
          <w:p w:rsidR="00126200" w:rsidRDefault="003D006F">
            <w:pPr>
              <w:pStyle w:val="TableParagraph"/>
              <w:ind w:left="684" w:right="671"/>
              <w:jc w:val="center"/>
            </w:pPr>
            <w:r>
              <w:t>-</w:t>
            </w:r>
          </w:p>
        </w:tc>
        <w:tc>
          <w:tcPr>
            <w:tcW w:w="1166" w:type="dxa"/>
          </w:tcPr>
          <w:p w:rsidR="00126200" w:rsidRDefault="003D006F">
            <w:pPr>
              <w:pStyle w:val="TableParagraph"/>
              <w:ind w:left="129" w:right="112"/>
              <w:jc w:val="center"/>
            </w:pPr>
            <w:r>
              <w:t>1</w:t>
            </w:r>
          </w:p>
        </w:tc>
        <w:tc>
          <w:tcPr>
            <w:tcW w:w="1439" w:type="dxa"/>
          </w:tcPr>
          <w:p w:rsidR="00126200" w:rsidRDefault="003D006F">
            <w:pPr>
              <w:pStyle w:val="TableParagraph"/>
              <w:ind w:left="359" w:right="344"/>
              <w:jc w:val="center"/>
            </w:pPr>
            <w:r>
              <w:t>-</w:t>
            </w:r>
          </w:p>
        </w:tc>
      </w:tr>
      <w:tr w:rsidR="00126200">
        <w:trPr>
          <w:trHeight w:val="525"/>
        </w:trPr>
        <w:tc>
          <w:tcPr>
            <w:tcW w:w="494" w:type="dxa"/>
          </w:tcPr>
          <w:p w:rsidR="00126200" w:rsidRDefault="00DE23D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:rsidR="00126200" w:rsidRDefault="00DE23DC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3D006F">
              <w:rPr>
                <w:b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718" w:type="dxa"/>
            <w:gridSpan w:val="5"/>
          </w:tcPr>
          <w:p w:rsidR="00126200" w:rsidRDefault="003D006F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 xml:space="preserve">Civil </w:t>
            </w:r>
            <w:proofErr w:type="spellStart"/>
            <w:r>
              <w:rPr>
                <w:b/>
              </w:rPr>
              <w:t>Enginneing</w:t>
            </w:r>
            <w:proofErr w:type="spellEnd"/>
          </w:p>
        </w:tc>
      </w:tr>
      <w:tr w:rsidR="00126200">
        <w:trPr>
          <w:trHeight w:val="1392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:rsidR="00126200" w:rsidRDefault="00DE23DC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:rsidR="00126200" w:rsidRDefault="00DE23DC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</w:rPr>
              <w:t>Diploma/ Under Graduate/ PostGraduate/PostGraduateDiploma</w:t>
            </w:r>
          </w:p>
          <w:p w:rsidR="00126200" w:rsidRDefault="00DE23DC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718" w:type="dxa"/>
            <w:gridSpan w:val="5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:rsidR="00126200" w:rsidRDefault="003D006F">
            <w:pPr>
              <w:pStyle w:val="TableParagraph"/>
              <w:spacing w:before="1"/>
              <w:ind w:left="550"/>
              <w:rPr>
                <w:b/>
              </w:rPr>
            </w:pPr>
            <w:proofErr w:type="spellStart"/>
            <w:r>
              <w:rPr>
                <w:b/>
              </w:rPr>
              <w:t>Rcc,SaII,DSS</w:t>
            </w:r>
            <w:proofErr w:type="spellEnd"/>
            <w:r>
              <w:rPr>
                <w:b/>
              </w:rPr>
              <w:t>, DRCC &amp; DDSS</w:t>
            </w:r>
          </w:p>
        </w:tc>
      </w:tr>
      <w:tr w:rsidR="00126200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DE23DC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21" w:type="dxa"/>
            <w:gridSpan w:val="6"/>
          </w:tcPr>
          <w:p w:rsidR="00126200" w:rsidRDefault="00DE23DC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No.ofpaperspublishedinNational/InternationalJournals/Conferences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E23DC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:rsidR="00126200" w:rsidRDefault="00DE23DC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:rsidR="00126200" w:rsidRDefault="00DE23DC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3D006F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 xml:space="preserve">Nil </w:t>
            </w:r>
          </w:p>
        </w:tc>
        <w:tc>
          <w:tcPr>
            <w:tcW w:w="3749" w:type="dxa"/>
            <w:gridSpan w:val="3"/>
          </w:tcPr>
          <w:p w:rsidR="00126200" w:rsidRDefault="003D006F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Nil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E23DC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:rsidR="00126200" w:rsidRDefault="00DE23DC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:rsidR="00126200" w:rsidRDefault="00DE23DC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3D006F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Nil </w:t>
            </w:r>
          </w:p>
        </w:tc>
        <w:tc>
          <w:tcPr>
            <w:tcW w:w="3749" w:type="dxa"/>
            <w:gridSpan w:val="3"/>
          </w:tcPr>
          <w:p w:rsidR="00126200" w:rsidRDefault="003D006F">
            <w:pPr>
              <w:pStyle w:val="TableParagraph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Nil</w:t>
            </w:r>
          </w:p>
        </w:tc>
      </w:tr>
      <w:tr w:rsidR="00126200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6"/>
          </w:tcPr>
          <w:p w:rsidR="00126200" w:rsidRDefault="00DE23DC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ResearchGuidance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:rsidR="00126200" w:rsidRDefault="00DE23DC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</w:rPr>
              <w:t>Degree</w:t>
            </w:r>
          </w:p>
        </w:tc>
        <w:tc>
          <w:tcPr>
            <w:tcW w:w="1969" w:type="dxa"/>
            <w:gridSpan w:val="2"/>
          </w:tcPr>
          <w:p w:rsidR="00126200" w:rsidRDefault="00DE23DC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749" w:type="dxa"/>
            <w:gridSpan w:val="3"/>
          </w:tcPr>
          <w:p w:rsidR="00126200" w:rsidRDefault="00DE23DC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3D006F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3749" w:type="dxa"/>
            <w:gridSpan w:val="3"/>
          </w:tcPr>
          <w:p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:rsidR="00126200" w:rsidRDefault="00DE23DC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69" w:type="dxa"/>
            <w:gridSpan w:val="2"/>
          </w:tcPr>
          <w:p w:rsidR="00126200" w:rsidRDefault="00126200">
            <w:pPr>
              <w:pStyle w:val="TableParagraph"/>
              <w:ind w:left="440"/>
              <w:rPr>
                <w:b/>
              </w:rPr>
            </w:pPr>
          </w:p>
        </w:tc>
        <w:tc>
          <w:tcPr>
            <w:tcW w:w="3749" w:type="dxa"/>
            <w:gridSpan w:val="3"/>
          </w:tcPr>
          <w:p w:rsidR="00126200" w:rsidRDefault="003D006F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</w:tr>
    </w:tbl>
    <w:p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3703"/>
        <w:gridCol w:w="1970"/>
        <w:gridCol w:w="3751"/>
      </w:tblGrid>
      <w:tr w:rsidR="00126200">
        <w:trPr>
          <w:trHeight w:val="522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>
        <w:trPr>
          <w:trHeight w:val="525"/>
        </w:trPr>
        <w:tc>
          <w:tcPr>
            <w:tcW w:w="494" w:type="dxa"/>
          </w:tcPr>
          <w:p w:rsidR="00126200" w:rsidRDefault="00DE23DC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:rsidR="00126200" w:rsidRDefault="00DE23DC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ProjectsCarriedout</w:t>
            </w:r>
          </w:p>
        </w:tc>
        <w:tc>
          <w:tcPr>
            <w:tcW w:w="1970" w:type="dxa"/>
          </w:tcPr>
          <w:p w:rsidR="00126200" w:rsidRDefault="003D006F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1" w:type="dxa"/>
          </w:tcPr>
          <w:p w:rsidR="00126200" w:rsidRDefault="003D006F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E23DC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E23DC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:rsidR="00126200" w:rsidRDefault="003D006F">
            <w:pPr>
              <w:pStyle w:val="TableParagraph"/>
              <w:ind w:left="713" w:right="6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1" w:type="dxa"/>
          </w:tcPr>
          <w:p w:rsidR="00126200" w:rsidRDefault="003D006F">
            <w:pPr>
              <w:pStyle w:val="TableParagraph"/>
              <w:ind w:left="1444" w:right="143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:rsidR="00126200" w:rsidRDefault="003D006F">
            <w:pPr>
              <w:pStyle w:val="TableParagraph"/>
              <w:ind w:left="711" w:right="6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1" w:type="dxa"/>
          </w:tcPr>
          <w:p w:rsidR="00126200" w:rsidRDefault="003D006F">
            <w:pPr>
              <w:pStyle w:val="TableParagraph"/>
              <w:ind w:left="1442" w:right="143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>
        <w:trPr>
          <w:trHeight w:val="522"/>
        </w:trPr>
        <w:tc>
          <w:tcPr>
            <w:tcW w:w="494" w:type="dxa"/>
          </w:tcPr>
          <w:p w:rsidR="00126200" w:rsidRDefault="00DE23D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:rsidR="00126200" w:rsidRDefault="00DE23DC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TechnologyTransfer</w:t>
            </w:r>
          </w:p>
        </w:tc>
        <w:tc>
          <w:tcPr>
            <w:tcW w:w="5721" w:type="dxa"/>
            <w:gridSpan w:val="2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>
        <w:trPr>
          <w:trHeight w:val="2419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DE23DC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:rsidR="00126200" w:rsidRDefault="009C7E23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 w:rsidRPr="009C7E23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7.25pt;margin-top:56.9pt;width:356.5pt;height:80.35pt;z-index:15728640;mso-position-horizontal-relative:page;mso-position-vertical-relative:page" filled="f" stroked="f">
                  <v:textbox inset="0,0,0,0">
                    <w:txbxContent>
                      <w:p w:rsidR="00126200" w:rsidRDefault="00C04B9A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1)</w:t>
                        </w:r>
                        <w:proofErr w:type="spellStart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xya</w:t>
                        </w:r>
                        <w:proofErr w:type="spellEnd"/>
                        <w:proofErr w:type="gramEnd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 xml:space="preserve"> name, </w:t>
                        </w:r>
                        <w:proofErr w:type="spellStart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basavarajamarapur</w:t>
                        </w:r>
                        <w:proofErr w:type="spellEnd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, “active contour model applied to segmentation of human face”, in innovations in electronics and communication engineering, lecture notes</w:t>
                        </w:r>
                        <w:r w:rsidRPr="00C04B9A">
                          <w:rPr>
                            <w:sz w:val="18"/>
                            <w:szCs w:val="18"/>
                          </w:rPr>
                          <w:t>in Networks and Systems 33, pp- 31-36, Springer,https://doi.org/10.1007/978-981-10-8204-7_42. (Scopus Indexed).</w:t>
                        </w:r>
                      </w:p>
                      <w:p w:rsidR="00C04B9A" w:rsidRDefault="00C04B9A">
                        <w:pPr>
                          <w:pStyle w:val="BodyText"/>
                        </w:pPr>
                        <w:r>
                          <w:rPr>
                            <w:sz w:val="18"/>
                            <w:szCs w:val="18"/>
                          </w:rPr>
                          <w:t>2)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04B9A">
              <w:t>Publications in International/ National Journals</w:t>
            </w:r>
          </w:p>
        </w:tc>
      </w:tr>
    </w:tbl>
    <w:p w:rsidR="00126200" w:rsidRDefault="00126200">
      <w:pPr>
        <w:rPr>
          <w:sz w:val="2"/>
          <w:szCs w:val="2"/>
        </w:rPr>
      </w:pPr>
    </w:p>
    <w:sectPr w:rsidR="00126200" w:rsidSect="009C7E23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6200"/>
    <w:rsid w:val="0002074F"/>
    <w:rsid w:val="000657ED"/>
    <w:rsid w:val="00126200"/>
    <w:rsid w:val="002B58C6"/>
    <w:rsid w:val="003D006F"/>
    <w:rsid w:val="009C7E23"/>
    <w:rsid w:val="00C04B9A"/>
    <w:rsid w:val="00DE23DC"/>
    <w:rsid w:val="00E8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E23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7E23"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9C7E23"/>
  </w:style>
  <w:style w:type="paragraph" w:customStyle="1" w:styleId="TableParagraph">
    <w:name w:val="Table Paragraph"/>
    <w:basedOn w:val="Normal"/>
    <w:uiPriority w:val="1"/>
    <w:qFormat/>
    <w:rsid w:val="009C7E23"/>
    <w:pPr>
      <w:spacing w:before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hp</cp:lastModifiedBy>
  <cp:revision>2</cp:revision>
  <dcterms:created xsi:type="dcterms:W3CDTF">2023-03-28T07:32:00Z</dcterms:created>
  <dcterms:modified xsi:type="dcterms:W3CDTF">2023-03-28T07:32:00Z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